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4B91" w14:textId="6D32C643" w:rsidR="00B02646" w:rsidRPr="00B02646" w:rsidRDefault="00B02646" w:rsidP="00B026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Wendy </w:t>
      </w:r>
      <w:proofErr w:type="spellStart"/>
      <w:r w:rsidRPr="00B0264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Micklewright</w:t>
      </w:r>
      <w:proofErr w:type="spellEnd"/>
    </w:p>
    <w:p w14:paraId="4FECF34C" w14:textId="77777777" w:rsidR="00B02646" w:rsidRDefault="00B02646" w:rsidP="00B026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6C84068B" w14:textId="65D539DA" w:rsidR="00B02646" w:rsidRPr="00B02646" w:rsidRDefault="00B02646" w:rsidP="00B026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Please include this in your work</w:t>
      </w:r>
    </w:p>
    <w:p w14:paraId="1FFBE448" w14:textId="77777777" w:rsidR="00B02646" w:rsidRPr="00B02646" w:rsidRDefault="00B02646" w:rsidP="00B026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4" w:tgtFrame="_blank" w:history="1">
        <w:r w:rsidRPr="00B02646">
          <w:rPr>
            <w:rFonts w:ascii="inherit" w:eastAsia="Times New Roman" w:hAnsi="inherit" w:cs="Segoe UI"/>
            <w:b/>
            <w:bCs/>
            <w:color w:val="7030A0"/>
            <w:sz w:val="28"/>
            <w:szCs w:val="28"/>
            <w:u w:val="single"/>
            <w:bdr w:val="none" w:sz="0" w:space="0" w:color="auto" w:frame="1"/>
            <w:lang w:eastAsia="en-GB"/>
          </w:rPr>
          <w:t>Emotional CPR: Heart-</w:t>
        </w:r>
        <w:proofErr w:type="spellStart"/>
        <w:r w:rsidRPr="00B02646">
          <w:rPr>
            <w:rFonts w:ascii="inherit" w:eastAsia="Times New Roman" w:hAnsi="inherit" w:cs="Segoe UI"/>
            <w:b/>
            <w:bCs/>
            <w:color w:val="7030A0"/>
            <w:sz w:val="28"/>
            <w:szCs w:val="28"/>
            <w:u w:val="single"/>
            <w:bdr w:val="none" w:sz="0" w:space="0" w:color="auto" w:frame="1"/>
            <w:lang w:eastAsia="en-GB"/>
          </w:rPr>
          <w:t>Centered</w:t>
        </w:r>
        <w:proofErr w:type="spellEnd"/>
        <w:r w:rsidRPr="00B02646">
          <w:rPr>
            <w:rFonts w:ascii="inherit" w:eastAsia="Times New Roman" w:hAnsi="inherit" w:cs="Segoe UI"/>
            <w:b/>
            <w:bCs/>
            <w:color w:val="7030A0"/>
            <w:sz w:val="28"/>
            <w:szCs w:val="28"/>
            <w:u w:val="single"/>
            <w:bdr w:val="none" w:sz="0" w:space="0" w:color="auto" w:frame="1"/>
            <w:lang w:eastAsia="en-GB"/>
          </w:rPr>
          <w:t xml:space="preserve"> Peer Support</w:t>
        </w:r>
      </w:hyperlink>
    </w:p>
    <w:p w14:paraId="1D715348" w14:textId="77777777" w:rsidR="00B02646" w:rsidRPr="00B02646" w:rsidRDefault="00B02646" w:rsidP="00B026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5" w:tgtFrame="_blank" w:history="1">
        <w:r w:rsidRPr="00B02646">
          <w:rPr>
            <w:rFonts w:ascii="inherit" w:eastAsia="Times New Roman" w:hAnsi="inherit" w:cs="Segoe UI"/>
            <w:color w:val="FF0000"/>
            <w:sz w:val="28"/>
            <w:szCs w:val="28"/>
            <w:u w:val="single"/>
            <w:bdr w:val="none" w:sz="0" w:space="0" w:color="auto" w:frame="1"/>
            <w:lang w:eastAsia="en-GB"/>
          </w:rPr>
          <w:t>Website – Emotional CPR</w:t>
        </w:r>
      </w:hyperlink>
      <w:r w:rsidRPr="00B02646">
        <w:rPr>
          <w:rFonts w:ascii="inherit" w:eastAsia="Times New Roman" w:hAnsi="inherit" w:cs="Segoe UI"/>
          <w:color w:val="201F1E"/>
          <w:sz w:val="28"/>
          <w:szCs w:val="28"/>
          <w:bdr w:val="none" w:sz="0" w:space="0" w:color="auto" w:frame="1"/>
          <w:lang w:eastAsia="en-GB"/>
        </w:rPr>
        <w:br/>
      </w:r>
    </w:p>
    <w:p w14:paraId="1F94C2AE" w14:textId="77777777" w:rsidR="00B02646" w:rsidRPr="00B02646" w:rsidRDefault="00B02646" w:rsidP="00B026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6" w:tgtFrame="_blank" w:history="1">
        <w:r w:rsidRPr="00B02646">
          <w:rPr>
            <w:rFonts w:ascii="Segoe UI" w:eastAsia="Times New Roman" w:hAnsi="Segoe UI" w:cs="Segoe UI"/>
            <w:color w:val="00B050"/>
            <w:sz w:val="23"/>
            <w:szCs w:val="23"/>
            <w:u w:val="single"/>
            <w:bdr w:val="none" w:sz="0" w:space="0" w:color="auto" w:frame="1"/>
            <w:lang w:eastAsia="en-GB"/>
          </w:rPr>
          <w:t>Restraint, segregation and seclusion review: progress report</w:t>
        </w:r>
      </w:hyperlink>
      <w:r w:rsidRPr="00B02646">
        <w:rPr>
          <w:rFonts w:ascii="inherit" w:eastAsia="Times New Roman" w:hAnsi="inherit" w:cs="Segoe UI"/>
          <w:color w:val="201F1E"/>
          <w:sz w:val="28"/>
          <w:szCs w:val="28"/>
          <w:bdr w:val="none" w:sz="0" w:space="0" w:color="auto" w:frame="1"/>
          <w:lang w:eastAsia="en-GB"/>
        </w:rPr>
        <w:br/>
      </w:r>
    </w:p>
    <w:p w14:paraId="28FD58AA" w14:textId="77777777" w:rsidR="00B02646" w:rsidRPr="00B02646" w:rsidRDefault="00B02646" w:rsidP="00B026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7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Out of sight- who cares?</w:t>
        </w:r>
      </w:hyperlink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br/>
      </w:r>
    </w:p>
    <w:p w14:paraId="1A3F483A" w14:textId="77777777" w:rsidR="00B02646" w:rsidRPr="00B02646" w:rsidRDefault="00B02646" w:rsidP="00B026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8C2A414" w14:textId="77777777" w:rsidR="00B02646" w:rsidRPr="00B02646" w:rsidRDefault="00B02646" w:rsidP="00B026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I do not attend online meetings generally - in solidarity - with many people I know who are digitally excluded for many reasons ...</w:t>
      </w:r>
    </w:p>
    <w:p w14:paraId="2E1D3FED" w14:textId="77777777" w:rsidR="00B02646" w:rsidRPr="00B02646" w:rsidRDefault="00B02646" w:rsidP="00B026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 am not a big fan of surveys - ask certain questions get certain answers ....</w:t>
      </w:r>
    </w:p>
    <w:p w14:paraId="332A2477" w14:textId="77777777" w:rsidR="00B02646" w:rsidRPr="00B02646" w:rsidRDefault="00B02646" w:rsidP="00B026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When are people going to listen to us - not paid </w:t>
      </w:r>
      <w:proofErr w:type="gramStart"/>
      <w:r w:rsidRPr="00B0264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researchers ?</w:t>
      </w:r>
      <w:proofErr w:type="gramEnd"/>
    </w:p>
    <w:p w14:paraId="72C5BA00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problem is poverty - not individuals being "gaslighted" into thinking they are mentally ill</w:t>
      </w:r>
      <w:proofErr w:type="gramStart"/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..</w:t>
      </w:r>
      <w:proofErr w:type="gramEnd"/>
    </w:p>
    <w:p w14:paraId="267D8ADC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I think it is important to stress hearing voices is not an illness ...</w:t>
      </w:r>
    </w:p>
    <w:p w14:paraId="3944F350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 understand the conflict between working in the system + challenging the system - it is however important to stress if people do not want the </w:t>
      </w:r>
      <w:proofErr w:type="gramStart"/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drugs</w:t>
      </w:r>
      <w:proofErr w:type="gramEnd"/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they should be supported to come off the drugs ...</w:t>
      </w:r>
    </w:p>
    <w:p w14:paraId="2537124A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This information </w:t>
      </w:r>
      <w:proofErr w:type="spellStart"/>
      <w:r w:rsidRPr="00B0264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maybe</w:t>
      </w:r>
      <w:proofErr w:type="spellEnd"/>
      <w:r w:rsidRPr="00B0264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useful to </w:t>
      </w:r>
      <w:proofErr w:type="gramStart"/>
      <w:r w:rsidRPr="00B0264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you ?</w:t>
      </w:r>
      <w:proofErr w:type="gramEnd"/>
    </w:p>
    <w:p w14:paraId="4CC56CA3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8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Sedated, How Modern Capitalism Created our Mental Health Crisis - James Davies +</w:t>
        </w:r>
      </w:hyperlink>
      <w:r w:rsidRPr="00B02646">
        <w:rPr>
          <w:rFonts w:ascii="inherit" w:eastAsia="Times New Roman" w:hAnsi="inherit" w:cs="Segoe UI"/>
          <w:color w:val="201F1E"/>
          <w:sz w:val="28"/>
          <w:szCs w:val="28"/>
          <w:bdr w:val="none" w:sz="0" w:space="0" w:color="auto" w:frame="1"/>
          <w:lang w:eastAsia="en-GB"/>
        </w:rPr>
        <w:br/>
      </w:r>
    </w:p>
    <w:p w14:paraId="4CE57531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9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Combatting Structural Racism and Classism in Psychiatry: An Interview with Helena Hansen</w:t>
        </w:r>
      </w:hyperlink>
    </w:p>
    <w:p w14:paraId="19CDB9B0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0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 xml:space="preserve">How Western Psychology Can Rip Indigenous Families Apart: An Interview with Elisa </w:t>
        </w:r>
        <w:proofErr w:type="spellStart"/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Lacerda-Vandenborn</w:t>
        </w:r>
        <w:proofErr w:type="spellEnd"/>
      </w:hyperlink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br/>
      </w:r>
    </w:p>
    <w:p w14:paraId="04594319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1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Suman Fernando’s book Institutional racism in psychiatry + clinical psychology</w:t>
        </w:r>
      </w:hyperlink>
    </w:p>
    <w:p w14:paraId="6F6FC55C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2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 xml:space="preserve">Whiteness as a chemical restraint in statutory guidance of the Mental Health units (Use of Force) Act 2018 – a tribute to </w:t>
        </w:r>
        <w:proofErr w:type="spellStart"/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Seni’s</w:t>
        </w:r>
        <w:proofErr w:type="spellEnd"/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 xml:space="preserve"> law + </w:t>
        </w:r>
        <w:proofErr w:type="spellStart"/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Aijibola</w:t>
        </w:r>
        <w:proofErr w:type="spellEnd"/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 xml:space="preserve"> Lewis</w:t>
        </w:r>
      </w:hyperlink>
    </w:p>
    <w:p w14:paraId="2DF34BDD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inherit" w:eastAsia="Times New Roman" w:hAnsi="inherit" w:cs="Segoe UI"/>
          <w:color w:val="201F1E"/>
          <w:sz w:val="28"/>
          <w:szCs w:val="28"/>
          <w:bdr w:val="none" w:sz="0" w:space="0" w:color="auto" w:frame="1"/>
          <w:lang w:eastAsia="en-GB"/>
        </w:rPr>
        <w:t>Blog by Colin King via NSUN</w:t>
      </w:r>
    </w:p>
    <w:p w14:paraId="69B2376C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3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A straight-talking introduction to Psychiatric drugs – the truth about how they work + how to come off them – Joanna Moncrieff</w:t>
        </w:r>
      </w:hyperlink>
    </w:p>
    <w:p w14:paraId="750517C7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4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People deprived of liberty due to misapplication of Mental Health + Capacity Acts</w:t>
        </w:r>
      </w:hyperlink>
    </w:p>
    <w:p w14:paraId="5F6E1C8F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5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Half of people with a learning disability and autistic people reluctant to provide feedback on care </w:t>
        </w:r>
      </w:hyperlink>
    </w:p>
    <w:p w14:paraId="1E4A901D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6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Women disproportionately affected by soaring Mental Health Act detentions</w:t>
        </w:r>
      </w:hyperlink>
    </w:p>
    <w:p w14:paraId="2D876D2C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7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Report Finds Monitoring of Electroshock Treatment Unsafe</w:t>
        </w:r>
      </w:hyperlink>
    </w:p>
    <w:p w14:paraId="3F73F325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8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New Study Finds ECT Ineffective for Reducing Suicide Risk</w:t>
        </w:r>
      </w:hyperlink>
    </w:p>
    <w:p w14:paraId="5E43BB31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9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Repeal provisions for Community Treatment Order</w:t>
        </w:r>
      </w:hyperlink>
    </w:p>
    <w:p w14:paraId="67711E17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20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Provide Tapering Strips for People Who Want to Withdraw Safely from Psychotropic Drugs</w:t>
        </w:r>
      </w:hyperlink>
    </w:p>
    <w:p w14:paraId="799C49A5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21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Petition by James Moore</w:t>
        </w:r>
      </w:hyperlink>
    </w:p>
    <w:p w14:paraId="7BC2315B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22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Tapering strips</w:t>
        </w:r>
      </w:hyperlink>
    </w:p>
    <w:p w14:paraId="63EC57FB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23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Long-term antipsychotic use linked to breast cancer</w:t>
        </w:r>
      </w:hyperlink>
      <w:r w:rsidRPr="00B02646">
        <w:rPr>
          <w:rFonts w:ascii="inherit" w:eastAsia="Times New Roman" w:hAnsi="inherit" w:cs="Segoe UI"/>
          <w:color w:val="201F1E"/>
          <w:sz w:val="28"/>
          <w:szCs w:val="28"/>
          <w:bdr w:val="none" w:sz="0" w:space="0" w:color="auto" w:frame="1"/>
          <w:lang w:eastAsia="en-GB"/>
        </w:rPr>
        <w:br/>
      </w:r>
    </w:p>
    <w:p w14:paraId="7CF835FC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24" w:tgtFrame="_blank" w:history="1">
        <w:r w:rsidRPr="00B02646">
          <w:rPr>
            <w:rFonts w:ascii="inherit" w:eastAsia="Times New Roman" w:hAnsi="inherit" w:cs="Segoe UI"/>
            <w:color w:val="023160"/>
            <w:sz w:val="28"/>
            <w:szCs w:val="28"/>
            <w:u w:val="single"/>
            <w:bdr w:val="none" w:sz="0" w:space="0" w:color="auto" w:frame="1"/>
            <w:lang w:eastAsia="en-GB"/>
          </w:rPr>
          <w:t>NICE revises antidepressant guidance to warn of 'severe' withdrawal symptoms</w:t>
        </w:r>
      </w:hyperlink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br/>
      </w:r>
    </w:p>
    <w:p w14:paraId="593C03C6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25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Coronavirus and depression in adults, Great Britain: January to March 2021</w:t>
        </w:r>
      </w:hyperlink>
    </w:p>
    <w:p w14:paraId="6E69AD40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26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ONS</w:t>
        </w:r>
      </w:hyperlink>
    </w:p>
    <w:p w14:paraId="672866C9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inherit" w:eastAsia="Times New Roman" w:hAnsi="inherit" w:cs="Segoe UI"/>
          <w:color w:val="000000"/>
          <w:sz w:val="28"/>
          <w:szCs w:val="28"/>
          <w:bdr w:val="none" w:sz="0" w:space="0" w:color="auto" w:frame="1"/>
          <w:lang w:eastAsia="en-GB"/>
        </w:rPr>
        <w:t>“Almost 4 in 10 adults earning less than £10,000 a year experienced depressive symptom compared with around 1 in 10 earning £50,000 or more”</w:t>
      </w:r>
    </w:p>
    <w:p w14:paraId="13FC14A6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inherit" w:eastAsia="Times New Roman" w:hAnsi="inherit" w:cs="Segoe UI"/>
          <w:color w:val="000000"/>
          <w:sz w:val="28"/>
          <w:szCs w:val="28"/>
          <w:bdr w:val="none" w:sz="0" w:space="0" w:color="auto" w:frame="1"/>
          <w:lang w:eastAsia="en-GB"/>
        </w:rPr>
        <w:t>The data shows what we know to be true: struggling with your mental health doesn’t happen in a vacuum.</w:t>
      </w:r>
    </w:p>
    <w:p w14:paraId="48B0DFCC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27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Why not Diagnose Social Conditions Instead of Individual Symptoms?</w:t>
        </w:r>
      </w:hyperlink>
    </w:p>
    <w:p w14:paraId="4486777E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28" w:tgtFrame="_blank" w:history="1">
        <w:r w:rsidRPr="00B02646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The WHO Calls for Radical Change in Global Mental Health</w:t>
        </w:r>
      </w:hyperlink>
    </w:p>
    <w:p w14:paraId="75A2E334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Our work is cited as best practise by the WHO ...</w:t>
      </w:r>
    </w:p>
    <w:p w14:paraId="04F33835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Hope we have a good week</w:t>
      </w:r>
    </w:p>
    <w:p w14:paraId="01BFF58A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 love + solidarity</w:t>
      </w:r>
    </w:p>
    <w:p w14:paraId="3C3B7005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Wendy</w:t>
      </w:r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  <w:proofErr w:type="spellStart"/>
      <w:r w:rsidRPr="00B0264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Micklewright</w:t>
      </w:r>
      <w:proofErr w:type="spellEnd"/>
    </w:p>
    <w:p w14:paraId="4F455532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inherit" w:eastAsia="Times New Roman" w:hAnsi="inherit" w:cs="Segoe UI"/>
          <w:color w:val="201F1E"/>
          <w:sz w:val="28"/>
          <w:szCs w:val="28"/>
          <w:bdr w:val="none" w:sz="0" w:space="0" w:color="auto" w:frame="1"/>
          <w:lang w:eastAsia="en-GB"/>
        </w:rPr>
        <w:t>FOR INFORMATION</w:t>
      </w:r>
    </w:p>
    <w:p w14:paraId="31E246CB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inherit" w:eastAsia="Times New Roman" w:hAnsi="inherit" w:cs="Segoe UI"/>
          <w:color w:val="201F1E"/>
          <w:sz w:val="28"/>
          <w:szCs w:val="28"/>
          <w:bdr w:val="none" w:sz="0" w:space="0" w:color="auto" w:frame="1"/>
          <w:lang w:eastAsia="en-GB"/>
        </w:rPr>
        <w:t>To quote Andy Burnham ...</w:t>
      </w:r>
    </w:p>
    <w:p w14:paraId="50C2953D" w14:textId="77777777" w:rsidR="00B02646" w:rsidRPr="00B02646" w:rsidRDefault="00B02646" w:rsidP="00B026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02646">
        <w:rPr>
          <w:rFonts w:ascii="inherit" w:eastAsia="Times New Roman" w:hAnsi="inherit" w:cs="Segoe UI"/>
          <w:color w:val="201F1E"/>
          <w:sz w:val="28"/>
          <w:szCs w:val="28"/>
          <w:bdr w:val="none" w:sz="0" w:space="0" w:color="auto" w:frame="1"/>
          <w:lang w:eastAsia="en-GB"/>
        </w:rPr>
        <w:t>If we wait for the "powers that be" we will wait forever? so best if we just do it ourselves?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B02646" w:rsidRPr="00B02646" w14:paraId="5B2F0B68" w14:textId="77777777" w:rsidTr="00B02646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278A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Citizen control</w:t>
            </w:r>
          </w:p>
        </w:tc>
        <w:tc>
          <w:tcPr>
            <w:tcW w:w="4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C5ED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Degree of citizen power</w:t>
            </w:r>
          </w:p>
        </w:tc>
      </w:tr>
      <w:tr w:rsidR="00B02646" w:rsidRPr="00B02646" w14:paraId="4C20DD3B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8DCB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Delegated power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AD65A2" w14:textId="77777777" w:rsidR="00B02646" w:rsidRPr="00B02646" w:rsidRDefault="00B02646" w:rsidP="00B02646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  <w:tr w:rsidR="00B02646" w:rsidRPr="00B02646" w14:paraId="136EDB49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F10F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Partnership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D39103" w14:textId="77777777" w:rsidR="00B02646" w:rsidRPr="00B02646" w:rsidRDefault="00B02646" w:rsidP="00B02646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  <w:tr w:rsidR="00B02646" w:rsidRPr="00B02646" w14:paraId="4CD7EA51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4608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Placation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5175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Degree of tokenism</w:t>
            </w:r>
          </w:p>
        </w:tc>
      </w:tr>
      <w:tr w:rsidR="00B02646" w:rsidRPr="00B02646" w14:paraId="07803B36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0629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Consultation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0A1979" w14:textId="77777777" w:rsidR="00B02646" w:rsidRPr="00B02646" w:rsidRDefault="00B02646" w:rsidP="00B02646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  <w:tr w:rsidR="00B02646" w:rsidRPr="00B02646" w14:paraId="29F0AC3E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2AA8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Informing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D5709" w14:textId="77777777" w:rsidR="00B02646" w:rsidRPr="00B02646" w:rsidRDefault="00B02646" w:rsidP="00B02646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  <w:tr w:rsidR="00B02646" w:rsidRPr="00B02646" w14:paraId="273D8680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944D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Therapy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648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Non participation</w:t>
            </w:r>
          </w:p>
        </w:tc>
      </w:tr>
      <w:tr w:rsidR="00B02646" w:rsidRPr="00B02646" w14:paraId="7FB6A350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94C5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manipulation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13337" w14:textId="77777777" w:rsidR="00B02646" w:rsidRPr="00B02646" w:rsidRDefault="00B02646" w:rsidP="00B02646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  <w:tr w:rsidR="00B02646" w:rsidRPr="00B02646" w14:paraId="60A71B58" w14:textId="77777777" w:rsidTr="00B02646">
        <w:tc>
          <w:tcPr>
            <w:tcW w:w="9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2834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</w:tc>
      </w:tr>
      <w:tr w:rsidR="00B02646" w:rsidRPr="00B02646" w14:paraId="795B8435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F19D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Old power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C411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New power</w:t>
            </w:r>
          </w:p>
        </w:tc>
      </w:tr>
      <w:tr w:rsidR="00B02646" w:rsidRPr="00B02646" w14:paraId="26DA128C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E2C2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Currency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0FE8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Current</w:t>
            </w:r>
          </w:p>
        </w:tc>
      </w:tr>
      <w:tr w:rsidR="00B02646" w:rsidRPr="00B02646" w14:paraId="4506BD0F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417B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lastRenderedPageBreak/>
              <w:t>Held by few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BD22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Made by many</w:t>
            </w:r>
          </w:p>
        </w:tc>
      </w:tr>
      <w:tr w:rsidR="00B02646" w:rsidRPr="00B02646" w14:paraId="60AD2735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BE05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Pushed down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89ED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Pulled in</w:t>
            </w:r>
          </w:p>
        </w:tc>
      </w:tr>
      <w:tr w:rsidR="00B02646" w:rsidRPr="00B02646" w14:paraId="44A845FF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FB7C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Commanded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BF14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Shared</w:t>
            </w:r>
          </w:p>
        </w:tc>
      </w:tr>
      <w:tr w:rsidR="00B02646" w:rsidRPr="00B02646" w14:paraId="1E05DAE5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186A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Closed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46A4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Open</w:t>
            </w:r>
          </w:p>
        </w:tc>
      </w:tr>
      <w:tr w:rsidR="00B02646" w:rsidRPr="00B02646" w14:paraId="45D0EB45" w14:textId="77777777" w:rsidTr="00B0264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4A72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transaction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EDA8" w14:textId="77777777" w:rsidR="00B02646" w:rsidRPr="00B02646" w:rsidRDefault="00B02646" w:rsidP="00B026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 w:rsidRPr="00B02646">
              <w:rPr>
                <w:rFonts w:ascii="inherit" w:eastAsia="Times New Roman" w:hAnsi="inherit" w:cs="Segoe UI"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relationships</w:t>
            </w:r>
          </w:p>
        </w:tc>
      </w:tr>
    </w:tbl>
    <w:p w14:paraId="3325B717" w14:textId="77777777" w:rsidR="004F63DA" w:rsidRDefault="004F63DA"/>
    <w:sectPr w:rsidR="004F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46"/>
    <w:rsid w:val="004F63DA"/>
    <w:rsid w:val="005B442F"/>
    <w:rsid w:val="00B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07A3"/>
  <w15:chartTrackingRefBased/>
  <w15:docId w15:val="{A0287574-BA68-4A80-AF4A-2F87508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ai.tv/articles/the-new-opium-of-the-people-auid-1817" TargetMode="External"/><Relationship Id="rId18" Type="http://schemas.openxmlformats.org/officeDocument/2006/relationships/hyperlink" Target="https://joannamoncrieff.com/" TargetMode="External"/><Relationship Id="rId26" Type="http://schemas.openxmlformats.org/officeDocument/2006/relationships/hyperlink" Target="https://www.madinamerica.com/2021/04/new-study-finds-ect-ineffective-reducing-suicide-risk/?utm_source=Sensemaker+Daily+non-members&amp;utm_campaign=8b3dcb5a5b-SENSEMAKER_2021_05_06_nonmember&amp;utm_medium=email&amp;utm_term=0_7f0fe50a8a-8b3dcb5a5b-138733904&amp;mc_cid=8b3dcb5a5b&amp;mc_eid=UNIQI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ns.gov.uk/peoplepopulationandcommunity/wellbeing/articles/coronavirusanddepressioninadultsgreatbritain/januarytomarch2021" TargetMode="External"/><Relationship Id="rId7" Type="http://schemas.openxmlformats.org/officeDocument/2006/relationships/hyperlink" Target="https://www.change.org/p/provide-tapering-strips-to-help-people-withdraw-from-antidepressant-and-antipsychotic-drugs" TargetMode="External"/><Relationship Id="rId12" Type="http://schemas.openxmlformats.org/officeDocument/2006/relationships/hyperlink" Target="https://www.cqc.org.uk/publications/themed-work/rssreview" TargetMode="External"/><Relationship Id="rId17" Type="http://schemas.openxmlformats.org/officeDocument/2006/relationships/hyperlink" Target="https://www.nsun.org.uk/whiteness-as-a-chemical-restraint-in-the-statutory-guidance-of-the-mental-health-units-use-of-force-act/" TargetMode="External"/><Relationship Id="rId25" Type="http://schemas.openxmlformats.org/officeDocument/2006/relationships/hyperlink" Target="https://www.psychologytoday.com/ca/blog/psychiatry-through-the-looking-glass/202103/report-finds-monitoring-electroshock-treatment?utm_source=Sensemaker+Daily+non-members&amp;utm_campaign=8b3dcb5a5b-SENSEMAKER_2021_05_06_nonmember&amp;utm_medium=email&amp;utm_term=0_7f0fe50a8a-8b3dcb5a5b-138733904&amp;mc_cid=8b3dcb5a5b&amp;mc_eid=UNIQID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www.ons.gov.uk/peoplepopulationandcommunity/wellbeing/articles/coronavirusanddepressioninadultsgreatbritain/januarytomarch2021" TargetMode="External"/><Relationship Id="rId20" Type="http://schemas.openxmlformats.org/officeDocument/2006/relationships/hyperlink" Target="https://www.opendemocracy.net/en/openjustice/human-rights-coronavirus/women-disproportionately-affected-soaring-mental-health-act-detention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ange.org/p/provide-tapering-strips-to-help-people-withdraw-from-antidepressant-and-antipsychotic-drugs" TargetMode="External"/><Relationship Id="rId11" Type="http://schemas.openxmlformats.org/officeDocument/2006/relationships/hyperlink" Target="https://www.cqc.org.uk/publications/themes-care/restraint-segregation-seclusion-review-progress-report-december-2021" TargetMode="External"/><Relationship Id="rId24" Type="http://schemas.openxmlformats.org/officeDocument/2006/relationships/hyperlink" Target="https://link.springer.com/book/10.1007/978-3-319-62728-1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openexcellence.org/nice-revises-antidepressant-guidance-to-warn-of-severe-withdrawal-symptoms/" TargetMode="External"/><Relationship Id="rId15" Type="http://schemas.openxmlformats.org/officeDocument/2006/relationships/hyperlink" Target="https://www.emotional-cpr.org/" TargetMode="External"/><Relationship Id="rId23" Type="http://schemas.openxmlformats.org/officeDocument/2006/relationships/hyperlink" Target="https://www.disabilityrightsuk.org/news/2021/march/half-people-learning-disability-and-autistic-people-reluctant-provide-feedback-care" TargetMode="External"/><Relationship Id="rId28" Type="http://schemas.openxmlformats.org/officeDocument/2006/relationships/hyperlink" Target="https://www.mims.co.uk/long-term-antipsychotic-use-linked-breast-cancer/mental-health/article/1727414" TargetMode="External"/><Relationship Id="rId10" Type="http://schemas.openxmlformats.org/officeDocument/2006/relationships/hyperlink" Target="https://www.madinamerica.com/2021/06/calls-radical-change-global-mental-health/" TargetMode="External"/><Relationship Id="rId19" Type="http://schemas.openxmlformats.org/officeDocument/2006/relationships/hyperlink" Target="https://www.madinamerica.com/2021/11/an-interview-with-elisa-lacerda-vandenborn/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https://petition.parliament.uk/petitions/578555" TargetMode="External"/><Relationship Id="rId9" Type="http://schemas.openxmlformats.org/officeDocument/2006/relationships/hyperlink" Target="https://www.madinamerica.com/2021/11/emotional-cpr-heart-centered-peer-support/" TargetMode="External"/><Relationship Id="rId14" Type="http://schemas.openxmlformats.org/officeDocument/2006/relationships/hyperlink" Target="https://www.madinamerica.com/2021/10/interview-helena-hansen/" TargetMode="External"/><Relationship Id="rId22" Type="http://schemas.openxmlformats.org/officeDocument/2006/relationships/hyperlink" Target="https://www.communitycare.co.uk/2021/02/22/lack-understanding-mental-health-act-mca-divide-leading-unlawful-detentions-report-finds/" TargetMode="External"/><Relationship Id="rId27" Type="http://schemas.openxmlformats.org/officeDocument/2006/relationships/hyperlink" Target="https://www.taperingstrip.com/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www.madinamerica.com/2021/07/not-diagnose-social-conditions-instead-individual-sympt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BD3FF-DED9-490F-86F6-13D11128BEFA}"/>
</file>

<file path=customXml/itemProps2.xml><?xml version="1.0" encoding="utf-8"?>
<ds:datastoreItem xmlns:ds="http://schemas.openxmlformats.org/officeDocument/2006/customXml" ds:itemID="{CADFAB36-DD48-46F6-AA10-577AD0F8B83C}"/>
</file>

<file path=customXml/itemProps3.xml><?xml version="1.0" encoding="utf-8"?>
<ds:datastoreItem xmlns:ds="http://schemas.openxmlformats.org/officeDocument/2006/customXml" ds:itemID="{B4B6C717-FDC4-4688-8104-B3EF64CA7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2021-12-24T19:50:00Z</dcterms:created>
  <dcterms:modified xsi:type="dcterms:W3CDTF">2021-12-24T19:51:00Z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