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C494" w14:textId="0BFCF08C" w:rsidR="004F63DA" w:rsidRDefault="008439E7">
      <w:r>
        <w:t>Group discussion</w:t>
      </w:r>
    </w:p>
    <w:p w14:paraId="40F07BFE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UNCRDP notes from main room</w:t>
      </w:r>
    </w:p>
    <w:p w14:paraId="64D19FC7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8EB93B2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Health, housing education. Discrimination </w:t>
      </w:r>
    </w:p>
    <w:p w14:paraId="608DFDE9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252C337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DP made up 60% of covid deaths and 20% of population so not had our right to life.</w:t>
      </w:r>
    </w:p>
    <w:p w14:paraId="7C17DA36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A1B4387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Austerity has made it worse</w:t>
      </w:r>
    </w:p>
    <w:p w14:paraId="42FA59E6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 xml:space="preserve">Diagnosis of autism - people not getting </w:t>
      </w:r>
      <w:proofErr w:type="spellStart"/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multi disciplinary</w:t>
      </w:r>
      <w:proofErr w:type="spellEnd"/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 xml:space="preserve"> team, post diagnostic support, unable to access health care.</w:t>
      </w:r>
    </w:p>
    <w:p w14:paraId="1957ADD0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3B3D58F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I know people with various health problems have not been able to access hospital appointments. Due to covid partly.</w:t>
      </w:r>
    </w:p>
    <w:p w14:paraId="3514B65A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6A467A5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Blanket DNRs on many disabled people</w:t>
      </w:r>
    </w:p>
    <w:p w14:paraId="1C2913B0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6EE50C65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 xml:space="preserve">Feels like total </w:t>
      </w:r>
      <w:proofErr w:type="spellStart"/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all out</w:t>
      </w:r>
      <w:proofErr w:type="spellEnd"/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 xml:space="preserve"> assault on social position of disabled people.</w:t>
      </w:r>
    </w:p>
    <w:p w14:paraId="64196724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D96B203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Life trampled during covid - DNRs, enforced stays in care homes, services people need to manage impairments were withdrawn.</w:t>
      </w:r>
    </w:p>
    <w:p w14:paraId="5937E013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F9C2194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Coronavirus act.</w:t>
      </w:r>
    </w:p>
    <w:p w14:paraId="33C0FB17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0D6D7069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Social and economic rights</w:t>
      </w:r>
    </w:p>
    <w:p w14:paraId="3A7E1176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 - ability to control your life if you need PA - right to family life, right to travel within community, </w:t>
      </w:r>
    </w:p>
    <w:p w14:paraId="1170A0E1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28D89661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Street furniture and change to pedestrianised areas has affected people with various impairments - blind and partially sighted, wheelchair users</w:t>
      </w:r>
    </w:p>
    <w:p w14:paraId="180DDB63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66A617C4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Still no right to flexibility at work in terms of flexible hours, WFH.</w:t>
      </w:r>
    </w:p>
    <w:p w14:paraId="0CEA99E4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1F1E7195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But government wants to give disabled people right to assisted suicide rather than right to life.</w:t>
      </w:r>
    </w:p>
    <w:p w14:paraId="6DF82BFB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64BC27A1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“Society has never made me feel as disabled as I have in 2021”</w:t>
      </w:r>
    </w:p>
    <w:p w14:paraId="2149379D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10E739A3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Barriers are more than physical barriers.</w:t>
      </w:r>
    </w:p>
    <w:p w14:paraId="119ACD27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Street furniture, e scooters for d/Deaf people </w:t>
      </w:r>
    </w:p>
    <w:p w14:paraId="7ABD07B6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 xml:space="preserve">Lack of BSL interpreter in </w:t>
      </w:r>
      <w:proofErr w:type="gramStart"/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life or death</w:t>
      </w:r>
      <w:proofErr w:type="gramEnd"/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 xml:space="preserve"> info (covid briefings)</w:t>
      </w:r>
    </w:p>
    <w:p w14:paraId="40DDDA50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1A0CF905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Right to life, independent living does not exist.</w:t>
      </w:r>
    </w:p>
    <w:p w14:paraId="7EB9F301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EAC646D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 xml:space="preserve">Media negative portrayal of disabled people - </w:t>
      </w:r>
      <w:proofErr w:type="gramStart"/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e.g.</w:t>
      </w:r>
      <w:proofErr w:type="gramEnd"/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 xml:space="preserve"> saying most are fakers</w:t>
      </w:r>
    </w:p>
    <w:p w14:paraId="76957533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EBE09EE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Segregated education - government wants to open more segregated schools </w:t>
      </w:r>
    </w:p>
    <w:p w14:paraId="3B8FD896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1874C644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Pandemic has highlighted inequalities that have always existed.</w:t>
      </w:r>
    </w:p>
    <w:p w14:paraId="52E6D506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C873B77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Covid has shown that online work and learning can work</w:t>
      </w:r>
    </w:p>
    <w:p w14:paraId="6B0140D5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2A212E48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But digital exclusion - lots of people on low income can’t afford internet and device</w:t>
      </w:r>
    </w:p>
    <w:p w14:paraId="55F94038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62189CC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Govt disability strategy </w:t>
      </w:r>
    </w:p>
    <w:p w14:paraId="5FB02EB3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Push for social care to be pushed in to the NHS, which is being privatised, not good for disabled people.</w:t>
      </w:r>
    </w:p>
    <w:p w14:paraId="04FC6FD5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635AF9F2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Education - student debt. Some disabled people have higher debts because of takin longer to finish studies for various reasons.</w:t>
      </w:r>
    </w:p>
    <w:p w14:paraId="3433A244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BE4CD04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Grassroots DPOs don’t get funding whereas big charities who already have money are getting more and they don’t represent the needs of disabled people.</w:t>
      </w:r>
    </w:p>
    <w:p w14:paraId="5399E2C6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19DBB57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Housing</w:t>
      </w:r>
    </w:p>
    <w:p w14:paraId="2B28EAA6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In June govt announced they’d spend £30million on building new homes, but they refused to insist that any were built to strict accessibility standards. </w:t>
      </w:r>
    </w:p>
    <w:p w14:paraId="5BBEA750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Consultation about housing in December - the consultation document was not accessible and not available in easy read.</w:t>
      </w:r>
    </w:p>
    <w:p w14:paraId="3C258D11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Many disabled people get stuck in residential homes for many years simply due to a lack of accessible housing.</w:t>
      </w:r>
    </w:p>
    <w:p w14:paraId="07A19953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Accessible Housing is a fundamental need of disabled people which is not being met.</w:t>
      </w:r>
    </w:p>
    <w:p w14:paraId="5D83B7F4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“Accessible housing” can still only cater to physical impairments, Example of someone in 2020 that asked for a comfort height loo in a new accessible home - builders would not install the one requested, instead had to install a normal one, then rip it out and change it.</w:t>
      </w:r>
    </w:p>
    <w:p w14:paraId="2134EB54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0634A746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proofErr w:type="spellStart"/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GOvt</w:t>
      </w:r>
      <w:proofErr w:type="spellEnd"/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 xml:space="preserve"> are nowhere close to engaging with disabled people or DPOs. Lots of evidence.</w:t>
      </w:r>
    </w:p>
    <w:p w14:paraId="2D01CCEC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91F3ED2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 xml:space="preserve">Boris Johnson talking in riddles and metaphors - really confusing in general but extra difficult for many neurodivergent people. </w:t>
      </w:r>
      <w:proofErr w:type="gramStart"/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Also</w:t>
      </w:r>
      <w:proofErr w:type="gramEnd"/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 xml:space="preserve"> no BSL interpreter for English covid briefings.</w:t>
      </w:r>
    </w:p>
    <w:p w14:paraId="7EB9C3E5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79D1E94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 xml:space="preserve">Education children with ECHPs did don’t get support during covid, or when they went back </w:t>
      </w:r>
      <w:proofErr w:type="gramStart"/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after..</w:t>
      </w:r>
      <w:proofErr w:type="gramEnd"/>
    </w:p>
    <w:p w14:paraId="21AAED4F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Increase in suicide attempts.</w:t>
      </w:r>
    </w:p>
    <w:p w14:paraId="355EA580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People not applying for PIP despite being eligible due to trauma around the application process.</w:t>
      </w:r>
    </w:p>
    <w:p w14:paraId="0AFFE304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15B4B6D2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proofErr w:type="spellStart"/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Anti discrimination</w:t>
      </w:r>
      <w:proofErr w:type="spellEnd"/>
      <w:r w:rsidRPr="008439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 xml:space="preserve"> and other legislation do not match up. </w:t>
      </w:r>
    </w:p>
    <w:p w14:paraId="50D649C4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7D8B5E0" w14:textId="77777777" w:rsidR="008439E7" w:rsidRPr="008439E7" w:rsidRDefault="008439E7" w:rsidP="008439E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439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*****</w:t>
      </w:r>
    </w:p>
    <w:p w14:paraId="01A4E84E" w14:textId="77777777" w:rsidR="008439E7" w:rsidRDefault="008439E7"/>
    <w:sectPr w:rsidR="00843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E7"/>
    <w:rsid w:val="004F63DA"/>
    <w:rsid w:val="005B442F"/>
    <w:rsid w:val="00607B1D"/>
    <w:rsid w:val="0084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5DE6"/>
  <w15:chartTrackingRefBased/>
  <w15:docId w15:val="{879AE573-AC8E-42F1-B533-1255DFFE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7BF3F-1B3E-42F6-97E6-93E1CEA7EDA9}"/>
</file>

<file path=customXml/itemProps2.xml><?xml version="1.0" encoding="utf-8"?>
<ds:datastoreItem xmlns:ds="http://schemas.openxmlformats.org/officeDocument/2006/customXml" ds:itemID="{503DFC74-A87F-4A99-9766-095A0E882954}"/>
</file>

<file path=customXml/itemProps3.xml><?xml version="1.0" encoding="utf-8"?>
<ds:datastoreItem xmlns:ds="http://schemas.openxmlformats.org/officeDocument/2006/customXml" ds:itemID="{9399CAC4-70FA-4485-98CA-49D28C7D3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Clifford</dc:creator>
  <cp:keywords/>
  <dc:description/>
  <cp:lastModifiedBy>Ellen Clifford</cp:lastModifiedBy>
  <cp:revision>1</cp:revision>
  <dcterms:created xsi:type="dcterms:W3CDTF">2021-11-22T20:24:00Z</dcterms:created>
  <dcterms:modified xsi:type="dcterms:W3CDTF">2021-11-22T22:36:00Z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